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F6" w:rsidRDefault="00BF31F6" w:rsidP="00BF31F6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CFF277C">
            <wp:extent cx="2717800" cy="11741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34" cy="119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1F6" w:rsidRDefault="00BF31F6" w:rsidP="0052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1F6" w:rsidRDefault="00BF31F6" w:rsidP="0052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AAA" w:rsidRPr="00522AAA" w:rsidRDefault="00522AAA" w:rsidP="0052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>Ежегодный (публичный) отчет о работе первичной профсоюзной организации МБДОУ «Детский сад «</w:t>
      </w:r>
      <w:proofErr w:type="spellStart"/>
      <w:r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>Рябинушка</w:t>
      </w:r>
      <w:proofErr w:type="spellEnd"/>
      <w:r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>» с. Гостищево»</w:t>
      </w:r>
    </w:p>
    <w:p w:rsidR="00522AAA" w:rsidRPr="00522AAA" w:rsidRDefault="00BF31F6" w:rsidP="0052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2024</w:t>
      </w:r>
      <w:r w:rsidR="00522AAA" w:rsidRPr="00522A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C345C0" w:rsidRPr="003D14C1" w:rsidRDefault="00C345C0" w:rsidP="003D14C1">
      <w:pPr>
        <w:pStyle w:val="a3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Профсоюз – это 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  <w:r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AD2C43" w:rsidRDefault="00AD2C43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172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с.</w:t>
      </w:r>
      <w:r w:rsidR="00F17224">
        <w:rPr>
          <w:rFonts w:ascii="Times New Roman" w:hAnsi="Times New Roman" w:cs="Times New Roman"/>
          <w:sz w:val="28"/>
          <w:szCs w:val="28"/>
        </w:rPr>
        <w:t xml:space="preserve"> </w:t>
      </w:r>
      <w:r w:rsidR="00BF31F6">
        <w:rPr>
          <w:rFonts w:ascii="Times New Roman" w:hAnsi="Times New Roman" w:cs="Times New Roman"/>
          <w:sz w:val="28"/>
          <w:szCs w:val="28"/>
        </w:rPr>
        <w:t>Гостищево» состоит 33 человека</w:t>
      </w:r>
      <w:r>
        <w:rPr>
          <w:rFonts w:ascii="Times New Roman" w:hAnsi="Times New Roman" w:cs="Times New Roman"/>
          <w:sz w:val="28"/>
          <w:szCs w:val="28"/>
        </w:rPr>
        <w:t xml:space="preserve">. Это составляет 100% охват. </w:t>
      </w:r>
    </w:p>
    <w:p w:rsidR="00884C6E" w:rsidRDefault="00884C6E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Fonts w:ascii="Times New Roman" w:hAnsi="Times New Roman" w:cs="Times New Roman"/>
          <w:sz w:val="28"/>
          <w:szCs w:val="28"/>
        </w:rPr>
        <w:t>Работа первичной организа</w:t>
      </w:r>
      <w:r w:rsidR="00BF31F6">
        <w:rPr>
          <w:rFonts w:ascii="Times New Roman" w:hAnsi="Times New Roman" w:cs="Times New Roman"/>
          <w:sz w:val="28"/>
          <w:szCs w:val="28"/>
        </w:rPr>
        <w:t>ции за 2024</w:t>
      </w:r>
      <w:r w:rsidR="007C58A0">
        <w:rPr>
          <w:rFonts w:ascii="Times New Roman" w:hAnsi="Times New Roman" w:cs="Times New Roman"/>
          <w:sz w:val="28"/>
          <w:szCs w:val="28"/>
        </w:rPr>
        <w:t xml:space="preserve"> год была направлена</w:t>
      </w:r>
      <w:r w:rsidRPr="003D14C1">
        <w:rPr>
          <w:rFonts w:ascii="Times New Roman" w:hAnsi="Times New Roman" w:cs="Times New Roman"/>
          <w:sz w:val="28"/>
          <w:szCs w:val="28"/>
        </w:rPr>
        <w:t xml:space="preserve"> на закрепление тех результатов, которые уже достигнуты и совершенствование тех форм и методов работы, которые используются традиционно.</w:t>
      </w:r>
    </w:p>
    <w:p w:rsidR="00BF31F6" w:rsidRPr="00BF31F6" w:rsidRDefault="0077255A" w:rsidP="0077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</w:t>
      </w:r>
      <w:r w:rsidR="00BF31F6" w:rsidRPr="00BF31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</w:t>
      </w:r>
      <w:r w:rsidRPr="00772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31F6" w:rsidRPr="00BF31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организацией является Коллективный договор, </w:t>
      </w:r>
      <w:r w:rsidRPr="0077255A">
        <w:rPr>
          <w:rFonts w:ascii="Times New Roman" w:hAnsi="Times New Roman" w:cs="Times New Roman"/>
          <w:sz w:val="28"/>
          <w:szCs w:val="28"/>
        </w:rPr>
        <w:t xml:space="preserve">который заключён между работодателем и членами профсоюза на 2023-2025гг., он же </w:t>
      </w:r>
      <w:r w:rsidR="00BF31F6" w:rsidRPr="00BF31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регулирует вопросы условий</w:t>
      </w:r>
      <w:r w:rsidRPr="00772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373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труда, организацию</w:t>
      </w:r>
      <w:r w:rsidR="00BF31F6" w:rsidRPr="00BF31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отдыха, предоставления льгот и гарантий работникам. Договор</w:t>
      </w:r>
      <w:r w:rsidRPr="00772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31F6" w:rsidRPr="00BF31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 расширить рамки действующего трудового законодательства, обеспечить</w:t>
      </w:r>
      <w:r w:rsidRPr="00772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31F6" w:rsidRPr="00BF31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дополнительное финансирование мероприятий по охране труда, улучшить условия труда и</w:t>
      </w:r>
      <w:r w:rsidRPr="00772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31F6" w:rsidRPr="00BF31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быта работников, оказать им материальную помощь.</w:t>
      </w:r>
    </w:p>
    <w:p w:rsidR="00C345C0" w:rsidRPr="003D14C1" w:rsidRDefault="0077255A" w:rsidP="00772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45C0" w:rsidRPr="003D14C1">
        <w:rPr>
          <w:rStyle w:val="normaltextrun"/>
          <w:rFonts w:ascii="Times New Roman" w:hAnsi="Times New Roman" w:cs="Times New Roman"/>
          <w:sz w:val="28"/>
          <w:szCs w:val="28"/>
        </w:rPr>
        <w:t>За отчетный период профсоюзный комитет Учреждения выполнил всю запланированную работу. Работа велась согласно нормативным документам, Уставу Профсоюза, Положению о первичной профсоюзной организации, плану работы профсоюзной организации. Выборным и исполнительным органом профсоюзной организации является профсоюзный комитет. В состав профкома входят комиссии: по охране труда, по культурн</w:t>
      </w:r>
      <w:r w:rsidR="00037378">
        <w:rPr>
          <w:rStyle w:val="normaltextrun"/>
          <w:rFonts w:ascii="Times New Roman" w:hAnsi="Times New Roman" w:cs="Times New Roman"/>
          <w:sz w:val="28"/>
          <w:szCs w:val="28"/>
        </w:rPr>
        <w:t xml:space="preserve">о – массовой работе, </w:t>
      </w:r>
      <w:proofErr w:type="spellStart"/>
      <w:r w:rsidR="00037378">
        <w:rPr>
          <w:rStyle w:val="normaltextrun"/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037378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C345C0" w:rsidRPr="003D14C1">
        <w:rPr>
          <w:rStyle w:val="normaltextrun"/>
          <w:rFonts w:ascii="Times New Roman" w:hAnsi="Times New Roman" w:cs="Times New Roman"/>
          <w:sz w:val="28"/>
          <w:szCs w:val="28"/>
        </w:rPr>
        <w:t>– ревизионная и т.д.</w:t>
      </w:r>
    </w:p>
    <w:p w:rsidR="00C345C0" w:rsidRPr="003D14C1" w:rsidRDefault="00C345C0" w:rsidP="003D14C1">
      <w:pPr>
        <w:pStyle w:val="a3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Профсоюзная организация решала </w:t>
      </w:r>
      <w:proofErr w:type="gram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уставные  задачи</w:t>
      </w:r>
      <w:proofErr w:type="gram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профсоюза по представительству и защите социально – трудовых прав и профессиональных интересов членов профкома. </w:t>
      </w:r>
    </w:p>
    <w:p w:rsidR="00C345C0" w:rsidRPr="003D14C1" w:rsidRDefault="00C345C0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В течение отчетного периода:</w:t>
      </w:r>
      <w:r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345C0" w:rsidRPr="003D14C1" w:rsidRDefault="0077255A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-</w:t>
      </w:r>
      <w:r w:rsidR="00062214" w:rsidRPr="003D14C1">
        <w:rPr>
          <w:rStyle w:val="normaltextrun"/>
          <w:rFonts w:ascii="Times New Roman" w:hAnsi="Times New Roman" w:cs="Times New Roman"/>
          <w:sz w:val="28"/>
          <w:szCs w:val="28"/>
        </w:rPr>
        <w:t> </w:t>
      </w:r>
      <w:r w:rsidR="00C345C0" w:rsidRPr="003D14C1">
        <w:rPr>
          <w:rStyle w:val="normaltextrun"/>
          <w:rFonts w:ascii="Times New Roman" w:hAnsi="Times New Roman" w:cs="Times New Roman"/>
          <w:sz w:val="28"/>
          <w:szCs w:val="28"/>
        </w:rPr>
        <w:t>осуществлялся контроль за соблюдением законодательства о труде и охраной труда;</w:t>
      </w:r>
      <w:r w:rsidR="00C345C0"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17224" w:rsidRDefault="00F17224" w:rsidP="003D14C1">
      <w:pPr>
        <w:pStyle w:val="a3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- проверялось заполнение трудовых книжек и порядок оформления личных дел сотрудников.</w:t>
      </w:r>
    </w:p>
    <w:p w:rsidR="00C345C0" w:rsidRPr="003D14C1" w:rsidRDefault="00F17224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C345C0" w:rsidRPr="003D14C1">
        <w:rPr>
          <w:rStyle w:val="normaltextrun"/>
          <w:rFonts w:ascii="Times New Roman" w:hAnsi="Times New Roman" w:cs="Times New Roman"/>
          <w:sz w:val="28"/>
          <w:szCs w:val="28"/>
        </w:rPr>
        <w:t>- под постоянным контролем – вопрос охраны труда.</w:t>
      </w:r>
      <w:r w:rsidR="00C345C0"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345C0" w:rsidRPr="003D14C1" w:rsidRDefault="00C345C0" w:rsidP="003D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Ведется необходимая документация: протоколы заседаний профкома, регистрация документов.</w:t>
      </w:r>
      <w:r w:rsidRPr="003D14C1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345C0" w:rsidRPr="003D14C1" w:rsidRDefault="00AD2C43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За отчетный период проводились   профсоюзные</w:t>
      </w:r>
      <w:r w:rsidR="00C345C0" w:rsidRPr="003D14C1">
        <w:rPr>
          <w:rStyle w:val="normaltextrun"/>
          <w:sz w:val="28"/>
          <w:szCs w:val="28"/>
        </w:rPr>
        <w:t> собрания, которые были оформлены протоколом.</w:t>
      </w:r>
      <w:r w:rsidR="00C345C0" w:rsidRPr="003D14C1">
        <w:rPr>
          <w:rStyle w:val="eop"/>
          <w:sz w:val="28"/>
          <w:szCs w:val="28"/>
        </w:rPr>
        <w:t> </w:t>
      </w:r>
    </w:p>
    <w:p w:rsidR="00C345C0" w:rsidRPr="003D14C1" w:rsidRDefault="00F17224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А также были </w:t>
      </w:r>
      <w:proofErr w:type="gramStart"/>
      <w:r>
        <w:rPr>
          <w:rStyle w:val="normaltextrun"/>
          <w:sz w:val="28"/>
          <w:szCs w:val="28"/>
        </w:rPr>
        <w:t>проведены  заседания</w:t>
      </w:r>
      <w:proofErr w:type="gramEnd"/>
      <w:r>
        <w:rPr>
          <w:rStyle w:val="normaltextrun"/>
          <w:sz w:val="28"/>
          <w:szCs w:val="28"/>
        </w:rPr>
        <w:t xml:space="preserve"> профкома, которые также были оформлены</w:t>
      </w:r>
      <w:r w:rsidR="00C345C0" w:rsidRPr="003D14C1">
        <w:rPr>
          <w:rStyle w:val="normaltextrun"/>
          <w:sz w:val="28"/>
          <w:szCs w:val="28"/>
        </w:rPr>
        <w:t xml:space="preserve"> протоколом. Были рассмотрены вопросы:</w:t>
      </w:r>
      <w:r w:rsidR="00C345C0"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организационная работа;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охрана труда;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 xml:space="preserve">- </w:t>
      </w:r>
      <w:proofErr w:type="gramStart"/>
      <w:r w:rsidRPr="003D14C1">
        <w:rPr>
          <w:rStyle w:val="normaltextrun"/>
          <w:sz w:val="28"/>
          <w:szCs w:val="28"/>
        </w:rPr>
        <w:t>финансовые  и</w:t>
      </w:r>
      <w:proofErr w:type="gramEnd"/>
      <w:r w:rsidRPr="003D14C1">
        <w:rPr>
          <w:rStyle w:val="normaltextrun"/>
          <w:sz w:val="28"/>
          <w:szCs w:val="28"/>
        </w:rPr>
        <w:t xml:space="preserve"> другие вопросы.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BF31F6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2024</w:t>
      </w:r>
      <w:r w:rsidR="00C345C0" w:rsidRPr="003D14C1">
        <w:rPr>
          <w:rStyle w:val="normaltextrun"/>
          <w:sz w:val="28"/>
          <w:szCs w:val="28"/>
        </w:rPr>
        <w:t xml:space="preserve"> году был соблюден порядок учета мнения профсоюзной </w:t>
      </w:r>
      <w:proofErr w:type="gramStart"/>
      <w:r w:rsidR="00C345C0" w:rsidRPr="003D14C1">
        <w:rPr>
          <w:rStyle w:val="normaltextrun"/>
          <w:sz w:val="28"/>
          <w:szCs w:val="28"/>
        </w:rPr>
        <w:t>организации  при</w:t>
      </w:r>
      <w:proofErr w:type="gramEnd"/>
      <w:r w:rsidR="00C345C0" w:rsidRPr="003D14C1">
        <w:rPr>
          <w:rStyle w:val="normaltextrun"/>
          <w:sz w:val="28"/>
          <w:szCs w:val="28"/>
        </w:rPr>
        <w:t>:</w:t>
      </w:r>
      <w:r w:rsidR="00C345C0"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составлении графика отпусков работников;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согласовании графика работы сотрудников;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согласовании инструкций по охране труда;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распределении стимулирующих выплат;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 Заработная плата работникам в течение года выплачивалась своевременно, два раза в месяц.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Работникам ежемесячно выдаются расчетные листы о зарплате.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В учреждении имеется необходимая нормативная база по оплате труда: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Положение об оплате труда;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Положение о распределении стимулирующей части фонда оплаты труда.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Разработаны критерии и показатели качества и результативности труда работников.</w:t>
      </w:r>
      <w:r w:rsidRPr="003D14C1">
        <w:rPr>
          <w:rStyle w:val="eop"/>
          <w:sz w:val="28"/>
          <w:szCs w:val="28"/>
        </w:rPr>
        <w:t> </w:t>
      </w:r>
    </w:p>
    <w:p w:rsidR="00D60E6D" w:rsidRPr="0077255A" w:rsidRDefault="00C345C0" w:rsidP="00D84C15">
      <w:pPr>
        <w:pStyle w:val="a3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Охрана труда – одна из приоритетных задач в ДОУ, где каждый отвечает за жизнь и здоровье детей. Здесь профком и </w:t>
      </w:r>
      <w:proofErr w:type="gram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администрация  совместно</w:t>
      </w:r>
      <w:proofErr w:type="gram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контролировали температурный, осветительный режимы, выполнение </w:t>
      </w:r>
      <w:proofErr w:type="spell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– гигиенических норм. В детском с</w:t>
      </w:r>
      <w:r w:rsidR="007C58A0">
        <w:rPr>
          <w:rStyle w:val="normaltextrun"/>
          <w:rFonts w:ascii="Times New Roman" w:hAnsi="Times New Roman" w:cs="Times New Roman"/>
          <w:sz w:val="28"/>
          <w:szCs w:val="28"/>
        </w:rPr>
        <w:t>аду ведутся журналы</w:t>
      </w:r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по охране труда, проводятся инструктажи с работниками. В каждом структурном подразделении имеются </w:t>
      </w:r>
      <w:proofErr w:type="gramStart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>инструкции  по</w:t>
      </w:r>
      <w:proofErr w:type="gramEnd"/>
      <w:r w:rsidRPr="003D14C1">
        <w:rPr>
          <w:rStyle w:val="normaltextrun"/>
          <w:rFonts w:ascii="Times New Roman" w:hAnsi="Times New Roman" w:cs="Times New Roman"/>
          <w:sz w:val="28"/>
          <w:szCs w:val="28"/>
        </w:rPr>
        <w:t xml:space="preserve"> охране труда, которые утверждаются и согласовываются с председателем профкома. </w:t>
      </w:r>
      <w:r w:rsidR="00D84C15" w:rsidRPr="0077255A">
        <w:rPr>
          <w:rFonts w:ascii="Times New Roman" w:hAnsi="Times New Roman" w:cs="Times New Roman"/>
          <w:sz w:val="28"/>
          <w:szCs w:val="28"/>
        </w:rPr>
        <w:t>Уполномоченный по охране труда отслеживает проведение инструктажей по технике безопасности.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Профсоюзный комитет ДОУ проводит работу по освещению деятельности Профсоюза через следующие формы работы:</w:t>
      </w:r>
      <w:r w:rsidRPr="003D14C1">
        <w:rPr>
          <w:rStyle w:val="eop"/>
          <w:sz w:val="28"/>
          <w:szCs w:val="28"/>
        </w:rPr>
        <w:t> 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 стенд «Профсоюз», где представлены: список членов первичной профсоюзной организации ДОУ, план работы, список состава комиссий, графики рабочег</w:t>
      </w:r>
      <w:r w:rsidR="007C58A0">
        <w:rPr>
          <w:rStyle w:val="normaltextrun"/>
          <w:sz w:val="28"/>
          <w:szCs w:val="28"/>
        </w:rPr>
        <w:t>о времени и отпусков работников, коллективный договор, ПВТР, поздравления именинникам, правовые листовки.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3D14C1">
        <w:rPr>
          <w:rStyle w:val="normaltextrun"/>
          <w:sz w:val="28"/>
          <w:szCs w:val="28"/>
        </w:rPr>
        <w:t>- оформление на сайте ДОУ странички «Профсоюз»</w:t>
      </w:r>
    </w:p>
    <w:p w:rsidR="00C345C0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14C1">
        <w:rPr>
          <w:rStyle w:val="normaltextrun"/>
          <w:sz w:val="28"/>
          <w:szCs w:val="28"/>
        </w:rPr>
        <w:t>-одной из форм информационной работы среди членов профсоюза является своевременное оформление под</w:t>
      </w:r>
      <w:r w:rsidR="00637D37">
        <w:rPr>
          <w:rStyle w:val="normaltextrun"/>
          <w:sz w:val="28"/>
          <w:szCs w:val="28"/>
        </w:rPr>
        <w:t>писки на газету «Мой Профсоюз</w:t>
      </w:r>
      <w:r w:rsidRPr="003D14C1">
        <w:rPr>
          <w:rStyle w:val="normaltextrun"/>
          <w:sz w:val="28"/>
          <w:szCs w:val="28"/>
        </w:rPr>
        <w:t>».</w:t>
      </w:r>
      <w:r w:rsidRPr="003D14C1">
        <w:rPr>
          <w:rStyle w:val="eop"/>
          <w:sz w:val="28"/>
          <w:szCs w:val="28"/>
        </w:rPr>
        <w:t> </w:t>
      </w:r>
    </w:p>
    <w:p w:rsidR="009A2AE3" w:rsidRPr="003D14C1" w:rsidRDefault="00C345C0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3D14C1">
        <w:rPr>
          <w:rStyle w:val="normaltextrun"/>
          <w:sz w:val="28"/>
          <w:szCs w:val="28"/>
        </w:rPr>
        <w:t xml:space="preserve">Наряду с традиционными способами доведения информации до членов </w:t>
      </w:r>
      <w:proofErr w:type="gramStart"/>
      <w:r w:rsidRPr="003D14C1">
        <w:rPr>
          <w:rStyle w:val="normaltextrun"/>
          <w:sz w:val="28"/>
          <w:szCs w:val="28"/>
        </w:rPr>
        <w:t>профс</w:t>
      </w:r>
      <w:r w:rsidR="00062214" w:rsidRPr="003D14C1">
        <w:rPr>
          <w:rStyle w:val="normaltextrun"/>
          <w:sz w:val="28"/>
          <w:szCs w:val="28"/>
        </w:rPr>
        <w:t xml:space="preserve">оюза </w:t>
      </w:r>
      <w:r w:rsidRPr="003D14C1">
        <w:rPr>
          <w:rStyle w:val="normaltextrun"/>
          <w:sz w:val="28"/>
          <w:szCs w:val="28"/>
        </w:rPr>
        <w:t xml:space="preserve"> была</w:t>
      </w:r>
      <w:proofErr w:type="gramEnd"/>
      <w:r w:rsidRPr="003D14C1">
        <w:rPr>
          <w:rStyle w:val="normaltextrun"/>
          <w:sz w:val="28"/>
          <w:szCs w:val="28"/>
        </w:rPr>
        <w:t xml:space="preserve"> создана группа в сети интернет «</w:t>
      </w:r>
      <w:r w:rsidR="00637D37" w:rsidRPr="00637D37">
        <w:rPr>
          <w:rStyle w:val="normaltextrun"/>
          <w:sz w:val="28"/>
          <w:szCs w:val="28"/>
        </w:rPr>
        <w:t>ВК МЕССЕНДЖЕР</w:t>
      </w:r>
      <w:r w:rsidR="0077255A">
        <w:rPr>
          <w:rStyle w:val="normaltextrun"/>
          <w:sz w:val="28"/>
          <w:szCs w:val="28"/>
        </w:rPr>
        <w:t xml:space="preserve">», а также каждому члену профсоюза на электронную почту поступает </w:t>
      </w:r>
      <w:r w:rsidR="0077255A">
        <w:rPr>
          <w:rStyle w:val="normaltextrun"/>
          <w:sz w:val="28"/>
          <w:szCs w:val="28"/>
        </w:rPr>
        <w:lastRenderedPageBreak/>
        <w:t xml:space="preserve">информация о </w:t>
      </w:r>
      <w:proofErr w:type="spellStart"/>
      <w:r w:rsidR="0077255A">
        <w:rPr>
          <w:rStyle w:val="normaltextrun"/>
          <w:sz w:val="28"/>
          <w:szCs w:val="28"/>
        </w:rPr>
        <w:t>санаторно</w:t>
      </w:r>
      <w:proofErr w:type="spellEnd"/>
      <w:r w:rsidR="0077255A">
        <w:rPr>
          <w:rStyle w:val="normaltextrun"/>
          <w:sz w:val="28"/>
          <w:szCs w:val="28"/>
        </w:rPr>
        <w:t xml:space="preserve"> – курортном лечении, обнов</w:t>
      </w:r>
      <w:r w:rsidR="0039018F">
        <w:rPr>
          <w:rStyle w:val="normaltextrun"/>
          <w:sz w:val="28"/>
          <w:szCs w:val="28"/>
        </w:rPr>
        <w:t xml:space="preserve">ляется информация по карте </w:t>
      </w:r>
      <w:proofErr w:type="spellStart"/>
      <w:r w:rsidR="0039018F">
        <w:rPr>
          <w:rStyle w:val="normaltextrun"/>
          <w:sz w:val="28"/>
          <w:szCs w:val="28"/>
        </w:rPr>
        <w:t>Профд</w:t>
      </w:r>
      <w:r w:rsidR="0077255A">
        <w:rPr>
          <w:rStyle w:val="normaltextrun"/>
          <w:sz w:val="28"/>
          <w:szCs w:val="28"/>
        </w:rPr>
        <w:t>исконт</w:t>
      </w:r>
      <w:proofErr w:type="spellEnd"/>
      <w:r w:rsidR="0077255A">
        <w:rPr>
          <w:rStyle w:val="normaltextrun"/>
          <w:sz w:val="28"/>
          <w:szCs w:val="28"/>
        </w:rPr>
        <w:t>.</w:t>
      </w:r>
    </w:p>
    <w:p w:rsidR="003D14C1" w:rsidRPr="003D14C1" w:rsidRDefault="003D14C1" w:rsidP="003D14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Доброй традицией становится поздравления работников с</w:t>
      </w:r>
    </w:p>
    <w:p w:rsidR="003D14C1" w:rsidRPr="003D14C1" w:rsidRDefault="003D14C1" w:rsidP="00637D37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профессиональными и календарными праздниками, с юбилейными датами,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рождением ребенка. В такие дни для каждого находятся доброе слово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14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материальная поддержка.</w:t>
      </w:r>
      <w:r w:rsidR="0039018F" w:rsidRPr="003901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39018F" w:rsidRPr="00D84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были оставлены без внимания и ветераны педагогического труда. К</w:t>
      </w:r>
      <w:r w:rsidR="0039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праздника</w:t>
      </w:r>
      <w:r w:rsidR="0039018F" w:rsidRPr="00D84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ветеранам рассылаются поздравительные открытки.</w:t>
      </w:r>
    </w:p>
    <w:p w:rsidR="009A2AE3" w:rsidRDefault="009A2AE3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 xml:space="preserve">С администрацией МДОУ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комиссий. В МДОУ создаются условия для профессионального роста педагогического состава. </w:t>
      </w:r>
    </w:p>
    <w:p w:rsidR="0039018F" w:rsidRDefault="0039018F" w:rsidP="00390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детском саду</w:t>
      </w:r>
      <w:r w:rsidRPr="00236A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работают талантливые и</w:t>
      </w:r>
      <w:r w:rsidRPr="0039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креативные педагоги. На конкурсе «Воспитатель года 2024» Дудкина В.С. заняла первое место.</w:t>
      </w:r>
    </w:p>
    <w:p w:rsidR="00B13DEB" w:rsidRPr="00B13DEB" w:rsidRDefault="00B13DEB" w:rsidP="00B13D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 свою работу члены профсоюза были награждены грамотами: </w:t>
      </w:r>
      <w:proofErr w:type="spellStart"/>
      <w:r w:rsidRPr="00B13D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Нечитайленко</w:t>
      </w:r>
      <w:proofErr w:type="spellEnd"/>
      <w:r w:rsidRPr="00B13DE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М.Н., Артамонова М.С. Волобуева М.М.</w:t>
      </w:r>
    </w:p>
    <w:p w:rsidR="00884C6E" w:rsidRPr="003D14C1" w:rsidRDefault="00884C6E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>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</w:t>
      </w:r>
    </w:p>
    <w:p w:rsidR="00884C6E" w:rsidRPr="003D14C1" w:rsidRDefault="00884C6E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>Не остается в стороне наша первичная профсоюзная организация в оказании помощи бойцам СВО. Отправляем и будем отправлять всем тем, кто участвует в специальной военной операции: медикаменты, одежду, продуктовые наборы и многочисленные рисунки детей.</w:t>
      </w:r>
    </w:p>
    <w:p w:rsidR="0039018F" w:rsidRPr="003D14C1" w:rsidRDefault="00A91E08" w:rsidP="00B1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Активное</w:t>
      </w:r>
      <w:r w:rsidR="005305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участие приняли члены ППО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39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proofErr w:type="gramStart"/>
      <w:r w:rsidR="0039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Всероссийской </w:t>
      </w:r>
      <w:r w:rsidR="005305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r w:rsidR="0039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кции</w:t>
      </w:r>
      <w:proofErr w:type="gramEnd"/>
      <w:r w:rsidR="003901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«профсоюзный Аксель».</w:t>
      </w:r>
    </w:p>
    <w:p w:rsidR="00884C6E" w:rsidRDefault="00884C6E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>У</w:t>
      </w:r>
      <w:r w:rsidR="00F17224">
        <w:rPr>
          <w:sz w:val="28"/>
          <w:szCs w:val="28"/>
        </w:rPr>
        <w:t xml:space="preserve"> профсоюзного комитета есть над</w:t>
      </w:r>
      <w:r w:rsidRPr="003D14C1">
        <w:rPr>
          <w:sz w:val="28"/>
          <w:szCs w:val="28"/>
        </w:rPr>
        <w:t xml:space="preserve"> чем работать, в перспективе новые проекты по мотивации членства в профсоюзе, по организации культурно-массовой и спортивно-оздоровительной работы, развитию информационной политики и социального партнерства на всех уровнях.</w:t>
      </w:r>
    </w:p>
    <w:p w:rsidR="00637D37" w:rsidRPr="003D14C1" w:rsidRDefault="00637D37" w:rsidP="00637D37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 xml:space="preserve">В дальнейшем профсоюз ставит такие задачи, как: </w:t>
      </w:r>
    </w:p>
    <w:p w:rsidR="009A2AE3" w:rsidRPr="003D14C1" w:rsidRDefault="009A2AE3" w:rsidP="003D14C1">
      <w:pPr>
        <w:pStyle w:val="Default"/>
        <w:ind w:firstLine="709"/>
        <w:jc w:val="both"/>
        <w:rPr>
          <w:sz w:val="28"/>
          <w:szCs w:val="28"/>
        </w:rPr>
      </w:pPr>
      <w:r w:rsidRPr="003D14C1">
        <w:rPr>
          <w:sz w:val="28"/>
          <w:szCs w:val="28"/>
        </w:rPr>
        <w:t xml:space="preserve">- способствовать сплочению коллектива, развитию взаимоуважения, взаимовыручки и взаимопомощи в коллективе; </w:t>
      </w:r>
    </w:p>
    <w:p w:rsidR="00C345C0" w:rsidRPr="003D14C1" w:rsidRDefault="009A2AE3" w:rsidP="003D14C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3D14C1">
        <w:rPr>
          <w:sz w:val="28"/>
          <w:szCs w:val="28"/>
        </w:rPr>
        <w:t>- проявлять настойчивость в защите прав членов профсоюза за здоровье и безопасные условия труда.</w:t>
      </w:r>
      <w:r w:rsidR="00C345C0" w:rsidRPr="003D14C1">
        <w:rPr>
          <w:rStyle w:val="normaltextrun"/>
          <w:sz w:val="28"/>
          <w:szCs w:val="28"/>
        </w:rPr>
        <w:t> </w:t>
      </w:r>
    </w:p>
    <w:p w:rsidR="00236AD7" w:rsidRPr="00236AD7" w:rsidRDefault="00146AB9" w:rsidP="0014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B13D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Остаётся </w:t>
      </w:r>
      <w:proofErr w:type="gramStart"/>
      <w:r w:rsidR="00B13D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только </w:t>
      </w:r>
      <w:r w:rsidR="00236AD7" w:rsidRPr="00236A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поблагодарить</w:t>
      </w:r>
      <w:proofErr w:type="gramEnd"/>
      <w:r w:rsidR="00236AD7" w:rsidRPr="00236A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всех членов профсоюзной организации за то, что они</w:t>
      </w:r>
      <w:r w:rsidR="00B13D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6AD7" w:rsidRPr="00236A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принимают активное участие в жизни коллектива. Большое всем спасибо.</w:t>
      </w:r>
    </w:p>
    <w:p w:rsidR="00C345C0" w:rsidRPr="00B13DEB" w:rsidRDefault="00C345C0" w:rsidP="00146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45C0" w:rsidRPr="00B1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C0"/>
    <w:rsid w:val="00037378"/>
    <w:rsid w:val="00062214"/>
    <w:rsid w:val="00146AB9"/>
    <w:rsid w:val="00236AD7"/>
    <w:rsid w:val="0039018F"/>
    <w:rsid w:val="003D14C1"/>
    <w:rsid w:val="00522AAA"/>
    <w:rsid w:val="00530516"/>
    <w:rsid w:val="00637D37"/>
    <w:rsid w:val="0077255A"/>
    <w:rsid w:val="007C58A0"/>
    <w:rsid w:val="00884C6E"/>
    <w:rsid w:val="009A2AE3"/>
    <w:rsid w:val="00A91E08"/>
    <w:rsid w:val="00AD2C43"/>
    <w:rsid w:val="00B13DEB"/>
    <w:rsid w:val="00BF31F6"/>
    <w:rsid w:val="00C345C0"/>
    <w:rsid w:val="00D60E6D"/>
    <w:rsid w:val="00D84C15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D352"/>
  <w15:chartTrackingRefBased/>
  <w15:docId w15:val="{7532A490-5C68-48B2-8728-914FBCC8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5C0"/>
  </w:style>
  <w:style w:type="character" w:customStyle="1" w:styleId="eop">
    <w:name w:val="eop"/>
    <w:basedOn w:val="a0"/>
    <w:rsid w:val="00C345C0"/>
  </w:style>
  <w:style w:type="paragraph" w:styleId="a3">
    <w:name w:val="No Spacing"/>
    <w:uiPriority w:val="1"/>
    <w:qFormat/>
    <w:rsid w:val="00C345C0"/>
    <w:pPr>
      <w:spacing w:after="0" w:line="240" w:lineRule="auto"/>
    </w:pPr>
  </w:style>
  <w:style w:type="character" w:customStyle="1" w:styleId="contextualspellingandgrammarerror">
    <w:name w:val="contextualspellingandgrammarerror"/>
    <w:basedOn w:val="a0"/>
    <w:rsid w:val="00C345C0"/>
  </w:style>
  <w:style w:type="paragraph" w:customStyle="1" w:styleId="Default">
    <w:name w:val="Default"/>
    <w:rsid w:val="009A2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lenovocomp25</dc:creator>
  <cp:keywords/>
  <dc:description/>
  <cp:lastModifiedBy>lenovocomp25</cp:lastModifiedBy>
  <cp:revision>11</cp:revision>
  <dcterms:created xsi:type="dcterms:W3CDTF">2024-04-04T10:52:00Z</dcterms:created>
  <dcterms:modified xsi:type="dcterms:W3CDTF">2025-03-19T02:20:00Z</dcterms:modified>
</cp:coreProperties>
</file>